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page" w:horzAnchor="margin" w:tblpXSpec="center" w:tblpY="4456"/>
        <w:bidiVisual/>
        <w:tblW w:w="1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696"/>
        <w:gridCol w:w="2790"/>
        <w:gridCol w:w="2880"/>
        <w:gridCol w:w="1350"/>
        <w:gridCol w:w="1890"/>
        <w:gridCol w:w="2070"/>
      </w:tblGrid>
      <w:tr w:rsidR="00D129BA" w:rsidTr="00577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دانشگاه/موسسه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عضو هیات علمی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مرتبه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هیات علمی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فرصت مطالعاتی</w:t>
            </w:r>
          </w:p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(تمام وقت، نیمه وقت)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1D8"/>
            <w:vAlign w:val="center"/>
          </w:tcPr>
          <w:p w:rsidR="00D129BA" w:rsidRDefault="00D129BA" w:rsidP="0019311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همراه</w:t>
            </w: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D129BA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D129BA" w:rsidRDefault="00D129BA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696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129BA" w:rsidRDefault="00D129BA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5777DB" w:rsidTr="0019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vAlign w:val="center"/>
          </w:tcPr>
          <w:p w:rsidR="005777DB" w:rsidRDefault="005777DB" w:rsidP="001931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2696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5777DB" w:rsidRDefault="005777DB" w:rsidP="001931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</w:tbl>
    <w:p w:rsidR="003D64D6" w:rsidRDefault="0019311E" w:rsidP="00D129B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9311E"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7496175</wp:posOffset>
            </wp:positionH>
            <wp:positionV relativeFrom="paragraph">
              <wp:posOffset>-238125</wp:posOffset>
            </wp:positionV>
            <wp:extent cx="1114425" cy="1114425"/>
            <wp:effectExtent l="0" t="0" r="0" b="9525"/>
            <wp:wrapNone/>
            <wp:docPr id="1" name="Picture 1" descr="C:\Users\m_jahangiri\Desktop\Recycle\Iran_MS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_jahangiri\Desktop\Recycle\Iran_MS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09198206" wp14:editId="329DCE69">
            <wp:simplePos x="0" y="0"/>
            <wp:positionH relativeFrom="column">
              <wp:posOffset>-400050</wp:posOffset>
            </wp:positionH>
            <wp:positionV relativeFrom="paragraph">
              <wp:posOffset>-238125</wp:posOffset>
            </wp:positionV>
            <wp:extent cx="1028700" cy="118491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9BA" w:rsidRPr="00D129BA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19311E" w:rsidRDefault="0019311E" w:rsidP="0019311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9311E" w:rsidRDefault="0019311E" w:rsidP="0019311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9311E" w:rsidRPr="00D129BA" w:rsidRDefault="0019311E" w:rsidP="005777D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معرفی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اعضای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هیات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متقاضی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فرصت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9311E">
        <w:rPr>
          <w:rFonts w:cs="B Nazanin" w:hint="cs"/>
          <w:b/>
          <w:bCs/>
          <w:sz w:val="24"/>
          <w:szCs w:val="24"/>
          <w:rtl/>
          <w:lang w:bidi="fa-IR"/>
        </w:rPr>
        <w:t>مطالعاتی</w:t>
      </w:r>
      <w:r w:rsidRPr="0019311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777DB">
        <w:rPr>
          <w:rFonts w:cs="B Nazanin" w:hint="cs"/>
          <w:b/>
          <w:bCs/>
          <w:sz w:val="24"/>
          <w:szCs w:val="24"/>
          <w:rtl/>
          <w:lang w:bidi="fa-IR"/>
        </w:rPr>
        <w:t>در وزارت کشور</w:t>
      </w:r>
    </w:p>
    <w:sectPr w:rsidR="0019311E" w:rsidRPr="00D129BA" w:rsidSect="00D129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E"/>
    <w:rsid w:val="000A0B47"/>
    <w:rsid w:val="0019311E"/>
    <w:rsid w:val="005777DB"/>
    <w:rsid w:val="006708BE"/>
    <w:rsid w:val="006E13CD"/>
    <w:rsid w:val="00A37AA9"/>
    <w:rsid w:val="00AA093E"/>
    <w:rsid w:val="00D129BA"/>
    <w:rsid w:val="00D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C42B78-510A-43F5-9528-47E2788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129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jahangiri</dc:creator>
  <cp:keywords/>
  <dc:description/>
  <cp:lastModifiedBy>Elham Saberi</cp:lastModifiedBy>
  <cp:revision>2</cp:revision>
  <dcterms:created xsi:type="dcterms:W3CDTF">2022-02-01T07:47:00Z</dcterms:created>
  <dcterms:modified xsi:type="dcterms:W3CDTF">2022-02-01T07:47:00Z</dcterms:modified>
</cp:coreProperties>
</file>